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bookmarkStart w:id="0" w:name="_GoBack"/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26 ноября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среда)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11-30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Мурманской 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Зенюк Жанны Леонтьевны (12.05.1966 года рождения, место рождения: д. Вертелишки Гродненского р-на Гродненской обл., ИНН 305510505600010, СНИЛС 121-236-674 18, адрес регистрации: 184682, Мурманская обл., гор. Снежногорск, ул. Победы, д. 1/1, кв. 35)</w:t>
      </w:r>
      <w:r>
        <w:rPr>
          <w:rFonts w:hint="default" w:ascii="Calibri" w:hAnsi="Calibri" w:cs="Calibri" w:eastAsiaTheme="minorEastAsia"/>
          <w:b/>
          <w:bCs/>
          <w:sz w:val="28"/>
          <w:szCs w:val="28"/>
        </w:rPr>
        <w:t>,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А42-9565/2025.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8642187"/>
    <w:rsid w:val="1ECE5D98"/>
    <w:rsid w:val="22227C44"/>
    <w:rsid w:val="22476E8E"/>
    <w:rsid w:val="23C57FA8"/>
    <w:rsid w:val="26707840"/>
    <w:rsid w:val="270855D9"/>
    <w:rsid w:val="286813AE"/>
    <w:rsid w:val="2A060BCA"/>
    <w:rsid w:val="2A620256"/>
    <w:rsid w:val="2D9F2EEF"/>
    <w:rsid w:val="33030321"/>
    <w:rsid w:val="36A204C7"/>
    <w:rsid w:val="3A835AAC"/>
    <w:rsid w:val="3D3614B0"/>
    <w:rsid w:val="3DF35D9F"/>
    <w:rsid w:val="47143D2B"/>
    <w:rsid w:val="4B034281"/>
    <w:rsid w:val="4B68446D"/>
    <w:rsid w:val="4FAA5F43"/>
    <w:rsid w:val="5C0A147B"/>
    <w:rsid w:val="5C9C1C7E"/>
    <w:rsid w:val="70C41450"/>
    <w:rsid w:val="729B3093"/>
    <w:rsid w:val="789453CE"/>
    <w:rsid w:val="7EA76956"/>
    <w:rsid w:val="7FC4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42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2025-11-20T11:38:51Z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0062B730BD8A448087EDEA4BFA0232B8_13</vt:lpwstr>
  </property>
</Properties>
</file>