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6C" w:rsidRDefault="00154981" w:rsidP="00566E6C">
      <w:pPr>
        <w:pStyle w:val="a3"/>
        <w:rPr>
          <w:szCs w:val="24"/>
        </w:rPr>
      </w:pPr>
      <w:r>
        <w:rPr>
          <w:szCs w:val="24"/>
        </w:rPr>
        <w:t>П</w:t>
      </w:r>
      <w:r w:rsidR="005D41F4">
        <w:rPr>
          <w:szCs w:val="24"/>
        </w:rPr>
        <w:t>ротокол № 278</w:t>
      </w:r>
      <w:r w:rsidR="00566E6C">
        <w:rPr>
          <w:szCs w:val="24"/>
        </w:rPr>
        <w:t xml:space="preserve"> от 4 </w:t>
      </w:r>
      <w:r w:rsidR="005D41F4">
        <w:rPr>
          <w:szCs w:val="24"/>
        </w:rPr>
        <w:t>апреля</w:t>
      </w:r>
      <w:r w:rsidR="00566E6C">
        <w:rPr>
          <w:szCs w:val="24"/>
        </w:rPr>
        <w:t xml:space="preserve"> 201</w:t>
      </w:r>
      <w:r w:rsidR="005D41F4">
        <w:rPr>
          <w:szCs w:val="24"/>
        </w:rPr>
        <w:t>8</w:t>
      </w:r>
      <w:r w:rsidR="00566E6C">
        <w:rPr>
          <w:szCs w:val="24"/>
        </w:rPr>
        <w:t xml:space="preserve"> года </w:t>
      </w:r>
    </w:p>
    <w:p w:rsidR="00566E6C" w:rsidRDefault="00566E6C" w:rsidP="00566E6C">
      <w:pPr>
        <w:pStyle w:val="a3"/>
        <w:rPr>
          <w:szCs w:val="24"/>
        </w:rPr>
      </w:pPr>
      <w:r>
        <w:rPr>
          <w:szCs w:val="24"/>
        </w:rPr>
        <w:t xml:space="preserve">заседания Совета Ассоциации «Московская </w:t>
      </w:r>
      <w:proofErr w:type="spellStart"/>
      <w:r>
        <w:rPr>
          <w:szCs w:val="24"/>
        </w:rPr>
        <w:t>саморегулируемая</w:t>
      </w:r>
      <w:proofErr w:type="spellEnd"/>
      <w:r>
        <w:rPr>
          <w:szCs w:val="24"/>
        </w:rPr>
        <w:t xml:space="preserve"> организация профессиональных арбитражных управляющих» </w:t>
      </w:r>
    </w:p>
    <w:p w:rsidR="00566E6C" w:rsidRDefault="00566E6C" w:rsidP="00566E6C">
      <w:pPr>
        <w:pStyle w:val="a3"/>
        <w:rPr>
          <w:szCs w:val="24"/>
        </w:rPr>
      </w:pPr>
    </w:p>
    <w:p w:rsidR="00566E6C" w:rsidRDefault="00566E6C" w:rsidP="00566E6C">
      <w:pPr>
        <w:pStyle w:val="a3"/>
        <w:rPr>
          <w:color w:val="FF9900"/>
          <w:sz w:val="22"/>
        </w:rPr>
      </w:pPr>
    </w:p>
    <w:p w:rsidR="00566E6C" w:rsidRDefault="00566E6C" w:rsidP="00566E6C">
      <w:pPr>
        <w:pStyle w:val="a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Решение: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Василегу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Михаила Юрьевича не исключать из реестра членов Ассоциации МСОПАУ</w:t>
      </w:r>
      <w:r w:rsidR="0043016A">
        <w:rPr>
          <w:rFonts w:ascii="Arial" w:hAnsi="Arial" w:cs="Arial"/>
          <w:b/>
          <w:i/>
          <w:sz w:val="24"/>
          <w:szCs w:val="24"/>
        </w:rPr>
        <w:t>.</w:t>
      </w:r>
    </w:p>
    <w:p w:rsidR="002E6414" w:rsidRDefault="002E6414"/>
    <w:sectPr w:rsidR="002E6414" w:rsidSect="002E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E6C"/>
    <w:rsid w:val="00154981"/>
    <w:rsid w:val="002E6414"/>
    <w:rsid w:val="0043016A"/>
    <w:rsid w:val="00566E6C"/>
    <w:rsid w:val="005D41F4"/>
    <w:rsid w:val="0064054D"/>
    <w:rsid w:val="00CF560D"/>
    <w:rsid w:val="00D82219"/>
    <w:rsid w:val="00E9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E6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66E6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66E6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66E6C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6E6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66E6C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66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2018-03-30T10:08:00Z</dcterms:created>
  <dcterms:modified xsi:type="dcterms:W3CDTF">2018-03-30T10:08:00Z</dcterms:modified>
</cp:coreProperties>
</file>