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441231" w:rsidRDefault="00DF6AE4" w:rsidP="00254FA0">
      <w:pPr>
        <w:pStyle w:val="a4"/>
        <w:rPr>
          <w:szCs w:val="24"/>
        </w:rPr>
      </w:pPr>
      <w:r>
        <w:rPr>
          <w:szCs w:val="24"/>
        </w:rPr>
        <w:t>П</w:t>
      </w:r>
      <w:r w:rsidR="00254FA0" w:rsidRPr="00441231">
        <w:rPr>
          <w:szCs w:val="24"/>
        </w:rPr>
        <w:t>ротокол № 26</w:t>
      </w:r>
      <w:r w:rsidR="00254FA0">
        <w:rPr>
          <w:szCs w:val="24"/>
        </w:rPr>
        <w:t>8</w:t>
      </w:r>
      <w:r w:rsidR="00254FA0" w:rsidRPr="00441231">
        <w:rPr>
          <w:szCs w:val="24"/>
        </w:rPr>
        <w:t xml:space="preserve"> от </w:t>
      </w:r>
      <w:r w:rsidR="00254FA0">
        <w:rPr>
          <w:szCs w:val="24"/>
        </w:rPr>
        <w:t>03 ноября</w:t>
      </w:r>
      <w:r w:rsidR="00254FA0" w:rsidRPr="00441231">
        <w:rPr>
          <w:szCs w:val="24"/>
        </w:rPr>
        <w:t xml:space="preserve"> 2017 года </w:t>
      </w:r>
    </w:p>
    <w:p w:rsidR="00254FA0" w:rsidRPr="00441231" w:rsidRDefault="00254FA0" w:rsidP="00254FA0">
      <w:pPr>
        <w:pStyle w:val="a4"/>
        <w:rPr>
          <w:szCs w:val="24"/>
        </w:rPr>
      </w:pPr>
      <w:r w:rsidRPr="00441231">
        <w:rPr>
          <w:szCs w:val="24"/>
        </w:rPr>
        <w:t xml:space="preserve">заседания Совета Ассоциации «Московская </w:t>
      </w:r>
      <w:proofErr w:type="spellStart"/>
      <w:r w:rsidRPr="00441231">
        <w:rPr>
          <w:szCs w:val="24"/>
        </w:rPr>
        <w:t>саморегулируемая</w:t>
      </w:r>
      <w:proofErr w:type="spellEnd"/>
      <w:r w:rsidRPr="00441231">
        <w:rPr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A726EC" w:rsidRPr="00A726EC" w:rsidRDefault="00A726EC" w:rsidP="00A726EC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F6AE4">
        <w:rPr>
          <w:rFonts w:ascii="Arial" w:hAnsi="Arial" w:cs="Arial"/>
          <w:b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>Принять в члены Ассоциации МСОПАУ</w:t>
      </w:r>
      <w:r w:rsidRPr="00254F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6EC">
        <w:rPr>
          <w:rFonts w:ascii="Arial" w:hAnsi="Arial" w:cs="Arial"/>
          <w:b/>
          <w:i/>
          <w:sz w:val="24"/>
          <w:szCs w:val="24"/>
        </w:rPr>
        <w:t>Фищук</w:t>
      </w:r>
      <w:proofErr w:type="spellEnd"/>
      <w:r w:rsidRPr="00A726EC">
        <w:rPr>
          <w:rFonts w:ascii="Arial" w:hAnsi="Arial" w:cs="Arial"/>
          <w:b/>
          <w:i/>
          <w:sz w:val="24"/>
          <w:szCs w:val="24"/>
        </w:rPr>
        <w:t xml:space="preserve"> Ольгу Сергеевну</w:t>
      </w:r>
      <w:r w:rsidRPr="00A726E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A726EC" w:rsidRDefault="00A726EC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A726EC" w:rsidRPr="00254FA0" w:rsidRDefault="00DF6AE4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Решение вступило в силу 13.11.2017 г</w:t>
      </w:r>
    </w:p>
    <w:sectPr w:rsidR="00A726EC" w:rsidRPr="00254FA0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09B4"/>
    <w:multiLevelType w:val="hybridMultilevel"/>
    <w:tmpl w:val="C026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B518F"/>
    <w:rsid w:val="000C754B"/>
    <w:rsid w:val="00254FA0"/>
    <w:rsid w:val="00691BDC"/>
    <w:rsid w:val="009470C6"/>
    <w:rsid w:val="00A726EC"/>
    <w:rsid w:val="00B550BD"/>
    <w:rsid w:val="00BE56B2"/>
    <w:rsid w:val="00C938A9"/>
    <w:rsid w:val="00D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2017-11-15T09:36:00Z</dcterms:created>
  <dcterms:modified xsi:type="dcterms:W3CDTF">2017-11-15T09:36:00Z</dcterms:modified>
</cp:coreProperties>
</file>