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14 ноября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пятница)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 xml:space="preserve"> в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10-30</w:t>
      </w:r>
      <w:r>
        <w:rPr>
          <w:rFonts w:hint="default" w:ascii="Calibri" w:hAnsi="Calibri" w:cs="Calibri" w:eastAsiaTheme="minorEastAsia"/>
          <w:color w:val="FF0000"/>
          <w:sz w:val="28"/>
          <w:szCs w:val="28"/>
        </w:rPr>
        <w:t> 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Ростовской области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>Аршба Анны Евгеньевны (06.12.1988 года рождения, место рождения: гор. Ростов-на-Дону, ИНН 616132561609, СНИЛС 147-806-541 85, адрес регистрации: Ростовская обл., г.Ростов-на-Дону, ул. Врубовая, д. 4, кв. 106)</w:t>
      </w:r>
      <w:r>
        <w:rPr>
          <w:rFonts w:hint="default" w:ascii="Calibri" w:hAnsi="Calibri" w:cs="Calibri" w:eastAsiaTheme="minorEastAsia"/>
          <w:b/>
          <w:bCs/>
          <w:sz w:val="28"/>
          <w:szCs w:val="28"/>
        </w:rPr>
        <w:t xml:space="preserve"> ,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дел</w:t>
      </w:r>
      <w:bookmarkStart w:id="0" w:name="_GoBack"/>
      <w:bookmarkEnd w:id="0"/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о №А53-37653/2025.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B9D31A6"/>
    <w:rsid w:val="12E33002"/>
    <w:rsid w:val="15C14F34"/>
    <w:rsid w:val="22227C44"/>
    <w:rsid w:val="22476E8E"/>
    <w:rsid w:val="23C57FA8"/>
    <w:rsid w:val="26707840"/>
    <w:rsid w:val="286813AE"/>
    <w:rsid w:val="2A060BCA"/>
    <w:rsid w:val="33030321"/>
    <w:rsid w:val="36A204C7"/>
    <w:rsid w:val="3A835AAC"/>
    <w:rsid w:val="3DF35D9F"/>
    <w:rsid w:val="4B034281"/>
    <w:rsid w:val="4B68446D"/>
    <w:rsid w:val="4FAA5F43"/>
    <w:rsid w:val="5C9C1C7E"/>
    <w:rsid w:val="70C41450"/>
    <w:rsid w:val="729B3093"/>
    <w:rsid w:val="789453CE"/>
    <w:rsid w:val="7EA7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17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2025-11-13T08:29:57Z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0780153A29BE43E2AB3E4FBBBF09428C_13</vt:lpwstr>
  </property>
</Properties>
</file>