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bookmarkStart w:id="0" w:name="_GoBack"/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14"/>
          <w:szCs w:val="14"/>
          <w:shd w:val="clear" w:fill="FFFFFF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 w:eastAsia="zh-CN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20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июля 2023г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(четверг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)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у Свердловской области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sz w:val="28"/>
          <w:szCs w:val="28"/>
        </w:rPr>
        <w:t>МУП Муниципальное унитарное «ЕКАТЕРИНБУРГЭНЕРГО» (ИНН 6608002884, ОГРН 1026602963122)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  <w:t xml:space="preserve">, дело </w:t>
      </w:r>
      <w:r>
        <w:rPr>
          <w:rFonts w:hint="default" w:ascii="Times New Roman" w:hAnsi="Times New Roman" w:eastAsia="TimesNewRomanPS-BoldMT" w:cs="Times New Roman"/>
          <w:b/>
          <w:bCs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№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  <w:t>60-19052/2023.</w:t>
      </w: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-BoldM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51E4130"/>
    <w:rsid w:val="06615801"/>
    <w:rsid w:val="0C832AC7"/>
    <w:rsid w:val="0F746508"/>
    <w:rsid w:val="11D57D84"/>
    <w:rsid w:val="16332B3B"/>
    <w:rsid w:val="16343163"/>
    <w:rsid w:val="16CC5ACB"/>
    <w:rsid w:val="1A7477AB"/>
    <w:rsid w:val="1B957637"/>
    <w:rsid w:val="1C6D533E"/>
    <w:rsid w:val="1DD8256F"/>
    <w:rsid w:val="20D31403"/>
    <w:rsid w:val="28283A0D"/>
    <w:rsid w:val="2A7070F3"/>
    <w:rsid w:val="2F5B64E9"/>
    <w:rsid w:val="33D56903"/>
    <w:rsid w:val="367128ED"/>
    <w:rsid w:val="3A817279"/>
    <w:rsid w:val="3DF403F5"/>
    <w:rsid w:val="41365B17"/>
    <w:rsid w:val="41B70ADA"/>
    <w:rsid w:val="48FC4101"/>
    <w:rsid w:val="49DE200C"/>
    <w:rsid w:val="4A8A5FB1"/>
    <w:rsid w:val="4B3C4AFB"/>
    <w:rsid w:val="4D6C7A2E"/>
    <w:rsid w:val="4F9D6D22"/>
    <w:rsid w:val="4FAE3DD5"/>
    <w:rsid w:val="501C42F4"/>
    <w:rsid w:val="55D11269"/>
    <w:rsid w:val="57A87BA9"/>
    <w:rsid w:val="59E441CB"/>
    <w:rsid w:val="5A4364BA"/>
    <w:rsid w:val="5A6416EE"/>
    <w:rsid w:val="5AB87FD6"/>
    <w:rsid w:val="5DAC3776"/>
    <w:rsid w:val="5DDF4486"/>
    <w:rsid w:val="5E411E25"/>
    <w:rsid w:val="623F0BA1"/>
    <w:rsid w:val="64441D86"/>
    <w:rsid w:val="66E50554"/>
    <w:rsid w:val="69AA47AF"/>
    <w:rsid w:val="69D63A41"/>
    <w:rsid w:val="69DC70CF"/>
    <w:rsid w:val="709335DA"/>
    <w:rsid w:val="7B100E08"/>
    <w:rsid w:val="7D8337AF"/>
    <w:rsid w:val="7D8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user1</cp:lastModifiedBy>
  <dcterms:modified xsi:type="dcterms:W3CDTF">2023-07-19T07:05:35Z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0DD135950960433D832BE5495A131933</vt:lpwstr>
  </property>
</Properties>
</file>