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17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10-15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Селедковой Светланы Владимировны (дата рождения 29.07.1984 года рождения, место рождения: гор. Новочеркасск Ростовской обл., место жительства: Ростовская область, г. Таганрог, ул. Водопроводная, д. 11, кв. 39, жп, 39; ИНН 611901753340, СНИЛС 063-519-923 73)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дело № А53-7620/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1454A9"/>
    <w:rsid w:val="00276D66"/>
    <w:rsid w:val="005A41A2"/>
    <w:rsid w:val="00CB310F"/>
    <w:rsid w:val="016422F4"/>
    <w:rsid w:val="061D31DB"/>
    <w:rsid w:val="08CD630E"/>
    <w:rsid w:val="098F126A"/>
    <w:rsid w:val="0A960A6B"/>
    <w:rsid w:val="0B9D31A6"/>
    <w:rsid w:val="12E33002"/>
    <w:rsid w:val="143A7871"/>
    <w:rsid w:val="1469268B"/>
    <w:rsid w:val="152F16C5"/>
    <w:rsid w:val="15C14F34"/>
    <w:rsid w:val="163A1B61"/>
    <w:rsid w:val="163E6B32"/>
    <w:rsid w:val="172A1F93"/>
    <w:rsid w:val="173128A6"/>
    <w:rsid w:val="18D5521D"/>
    <w:rsid w:val="1BFB097A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B850F4F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CED3F9A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7292CCC"/>
    <w:rsid w:val="68BF2116"/>
    <w:rsid w:val="69637506"/>
    <w:rsid w:val="70C41450"/>
    <w:rsid w:val="71116BCE"/>
    <w:rsid w:val="724F15BF"/>
    <w:rsid w:val="729B3093"/>
    <w:rsid w:val="764B2DCB"/>
    <w:rsid w:val="789453CE"/>
    <w:rsid w:val="7AE426D6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89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2026-03-13T08:54:12Z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58A7FADEAAB34C84BFB92C3D3C696827_13</vt:lpwstr>
  </property>
</Properties>
</file>