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25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августа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(пятница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города Москвы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ООО «ЭлектроГарант» (ОГРН 1057746649608, ИНН 7701592284)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А40-234656/22-187-88 «Б»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F1D07AD"/>
    <w:rsid w:val="0F746508"/>
    <w:rsid w:val="11D57D84"/>
    <w:rsid w:val="16332B3B"/>
    <w:rsid w:val="16343163"/>
    <w:rsid w:val="16CC5ACB"/>
    <w:rsid w:val="182E1C62"/>
    <w:rsid w:val="1A7477AB"/>
    <w:rsid w:val="1B957637"/>
    <w:rsid w:val="1C6D533E"/>
    <w:rsid w:val="1DD8256F"/>
    <w:rsid w:val="20D31403"/>
    <w:rsid w:val="2785470D"/>
    <w:rsid w:val="28283A0D"/>
    <w:rsid w:val="29C346E9"/>
    <w:rsid w:val="2A7070F3"/>
    <w:rsid w:val="2F5B64E9"/>
    <w:rsid w:val="307018E9"/>
    <w:rsid w:val="33D56903"/>
    <w:rsid w:val="367128ED"/>
    <w:rsid w:val="3A817279"/>
    <w:rsid w:val="3C9356C0"/>
    <w:rsid w:val="3D8C24DC"/>
    <w:rsid w:val="3DF403F5"/>
    <w:rsid w:val="41365B17"/>
    <w:rsid w:val="41B70ADA"/>
    <w:rsid w:val="48FC4101"/>
    <w:rsid w:val="49DE200C"/>
    <w:rsid w:val="4A5120AF"/>
    <w:rsid w:val="4A8A5FB1"/>
    <w:rsid w:val="4B3C4AFB"/>
    <w:rsid w:val="4D6C7A2E"/>
    <w:rsid w:val="4F9D6D22"/>
    <w:rsid w:val="4FAE3DD5"/>
    <w:rsid w:val="4FED1CC4"/>
    <w:rsid w:val="501C42F4"/>
    <w:rsid w:val="54431E94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60CB21A4"/>
    <w:rsid w:val="623F0BA1"/>
    <w:rsid w:val="64441D86"/>
    <w:rsid w:val="66E50554"/>
    <w:rsid w:val="698C1623"/>
    <w:rsid w:val="69AA47AF"/>
    <w:rsid w:val="69D63A41"/>
    <w:rsid w:val="69DC70CF"/>
    <w:rsid w:val="6A296040"/>
    <w:rsid w:val="6BC503F1"/>
    <w:rsid w:val="709335DA"/>
    <w:rsid w:val="7B100E08"/>
    <w:rsid w:val="7D8337AF"/>
    <w:rsid w:val="7D8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2023-08-23T06:04:11Z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BEFA0E027A58423297004E3EDF4FE077</vt:lpwstr>
  </property>
</Properties>
</file>